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70EB4" w14:textId="77777777" w:rsidR="00CA611A" w:rsidRPr="00D36F93" w:rsidRDefault="00CA611A" w:rsidP="00CA611A">
      <w:pPr>
        <w:jc w:val="center"/>
        <w:rPr>
          <w:rFonts w:asciiTheme="minorEastAsia" w:hAnsiTheme="minorEastAsia"/>
          <w:b/>
          <w:bCs/>
        </w:rPr>
      </w:pPr>
      <w:r w:rsidRPr="00D36F93">
        <w:rPr>
          <w:rFonts w:asciiTheme="minorEastAsia" w:hAnsiTheme="minorEastAsia" w:cs="微軟正黑體" w:hint="eastAsia"/>
          <w:b/>
          <w:bCs/>
        </w:rPr>
        <w:t>欣賞宗教建築計劃</w:t>
      </w:r>
    </w:p>
    <w:p w14:paraId="0E889AF6" w14:textId="7314388C" w:rsidR="00CA611A" w:rsidRPr="00D36F93" w:rsidRDefault="00CA611A" w:rsidP="00A00393">
      <w:pPr>
        <w:jc w:val="center"/>
        <w:rPr>
          <w:rFonts w:asciiTheme="minorEastAsia" w:hAnsiTheme="minorEastAsia"/>
          <w:b/>
          <w:bCs/>
        </w:rPr>
      </w:pPr>
      <w:r w:rsidRPr="00D36F93">
        <w:rPr>
          <w:rFonts w:asciiTheme="minorEastAsia" w:hAnsiTheme="minorEastAsia" w:hint="eastAsia"/>
          <w:b/>
          <w:bCs/>
        </w:rPr>
        <w:t>青松觀</w:t>
      </w:r>
    </w:p>
    <w:p w14:paraId="0D1CEC6A" w14:textId="63632C42" w:rsidR="00752BD0" w:rsidRPr="00D36F93" w:rsidRDefault="00A00393" w:rsidP="00A00393">
      <w:pPr>
        <w:jc w:val="center"/>
        <w:rPr>
          <w:rFonts w:asciiTheme="minorEastAsia" w:hAnsiTheme="minorEastAsia"/>
          <w:b/>
          <w:bCs/>
        </w:rPr>
      </w:pPr>
      <w:r w:rsidRPr="00D36F93">
        <w:rPr>
          <w:rFonts w:asciiTheme="minorEastAsia" w:hAnsiTheme="minorEastAsia" w:hint="eastAsia"/>
          <w:b/>
          <w:bCs/>
        </w:rPr>
        <w:t>二次創作——王靈官的生命故事</w:t>
      </w:r>
    </w:p>
    <w:p w14:paraId="6EA5D34A" w14:textId="4D38695D" w:rsidR="00CA611A" w:rsidRPr="00D36F93" w:rsidRDefault="00CA611A" w:rsidP="00A00393">
      <w:pPr>
        <w:jc w:val="center"/>
        <w:rPr>
          <w:rFonts w:asciiTheme="minorEastAsia" w:hAnsiTheme="minorEastAsia"/>
          <w:b/>
          <w:bCs/>
        </w:rPr>
      </w:pPr>
      <w:r w:rsidRPr="00D36F93">
        <w:rPr>
          <w:rFonts w:asciiTheme="minorEastAsia" w:hAnsiTheme="minorEastAsia" w:hint="eastAsia"/>
          <w:b/>
          <w:bCs/>
        </w:rPr>
        <w:t xml:space="preserve">工作紙1 </w:t>
      </w:r>
    </w:p>
    <w:p w14:paraId="2615B62B" w14:textId="77777777" w:rsidR="00D55C0D" w:rsidRPr="00FC3B6A" w:rsidRDefault="00D55C0D" w:rsidP="00A00393">
      <w:pPr>
        <w:jc w:val="center"/>
        <w:rPr>
          <w:rFonts w:ascii="BiauKai" w:eastAsia="BiauKai" w:hAnsi="BiauKai"/>
          <w:b/>
          <w:bCs/>
        </w:rPr>
      </w:pPr>
    </w:p>
    <w:p w14:paraId="134C6A45" w14:textId="77777777" w:rsidR="00D36F93" w:rsidRPr="00FC3B6A" w:rsidRDefault="00D36F93" w:rsidP="00D36F93">
      <w:pPr>
        <w:rPr>
          <w:rFonts w:ascii="BiauKai" w:eastAsia="BiauKai" w:hAnsi="BiauKai"/>
        </w:rPr>
      </w:pPr>
      <w:r w:rsidRPr="00DA232E">
        <w:rPr>
          <w:rFonts w:asciiTheme="majorEastAsia" w:eastAsiaTheme="majorEastAsia" w:hAnsiTheme="majorEastAsia" w:hint="eastAsia"/>
        </w:rPr>
        <w:t>姓名：</w:t>
      </w:r>
      <w:r w:rsidRPr="003B0673">
        <w:rPr>
          <w:rFonts w:ascii="BiauKai" w:eastAsia="BiauKai" w:hAnsi="BiauKai"/>
          <w:u w:val="single"/>
        </w:rPr>
        <w:t>______________</w:t>
      </w:r>
      <w:r w:rsidRPr="00FC3B6A">
        <w:rPr>
          <w:rFonts w:ascii="BiauKai" w:eastAsia="BiauKai" w:hAnsi="BiauKai" w:hint="eastAsia"/>
        </w:rPr>
        <w:t xml:space="preserve">（ </w:t>
      </w:r>
      <w:r w:rsidRPr="00FC3B6A">
        <w:rPr>
          <w:rFonts w:ascii="BiauKai" w:eastAsia="BiauKai" w:hAnsi="BiauKai"/>
        </w:rPr>
        <w:t xml:space="preserve">    </w:t>
      </w:r>
      <w:r w:rsidRPr="00FC3B6A">
        <w:rPr>
          <w:rFonts w:ascii="BiauKai" w:eastAsia="BiauKai" w:hAnsi="BiauKai" w:hint="eastAsia"/>
        </w:rPr>
        <w:t xml:space="preserve">） </w:t>
      </w:r>
      <w:r w:rsidRPr="00FC3B6A">
        <w:rPr>
          <w:rFonts w:ascii="BiauKai" w:eastAsia="BiauKai" w:hAnsi="BiauKai"/>
        </w:rPr>
        <w:t xml:space="preserve">    </w:t>
      </w:r>
      <w:r w:rsidRPr="00F84B39">
        <w:rPr>
          <w:rFonts w:asciiTheme="minorEastAsia" w:hAnsiTheme="minorEastAsia" w:hint="eastAsia"/>
        </w:rPr>
        <w:t>班別：</w:t>
      </w:r>
      <w:r w:rsidRPr="003B0673">
        <w:rPr>
          <w:rFonts w:ascii="BiauKai" w:eastAsia="BiauKai" w:hAnsi="BiauKai"/>
          <w:u w:val="single"/>
        </w:rPr>
        <w:t>______________</w:t>
      </w:r>
      <w:r w:rsidRPr="00FC3B6A">
        <w:rPr>
          <w:rFonts w:ascii="BiauKai" w:eastAsia="BiauKai" w:hAnsi="BiauKai"/>
        </w:rPr>
        <w:t xml:space="preserve">     </w:t>
      </w:r>
      <w:r w:rsidRPr="00F84B39">
        <w:rPr>
          <w:rFonts w:asciiTheme="minorEastAsia" w:hAnsiTheme="minorEastAsia" w:hint="eastAsia"/>
        </w:rPr>
        <w:t>日期：</w:t>
      </w:r>
      <w:r w:rsidRPr="003B0673">
        <w:rPr>
          <w:rFonts w:ascii="BiauKai" w:eastAsia="BiauKai" w:hAnsi="BiauKai"/>
          <w:u w:val="single"/>
        </w:rPr>
        <w:t>______________</w:t>
      </w:r>
    </w:p>
    <w:p w14:paraId="10930F69" w14:textId="74C2E58A" w:rsidR="00752BD0" w:rsidRPr="00D36F93" w:rsidRDefault="00752BD0">
      <w:pPr>
        <w:rPr>
          <w:rFonts w:ascii="BiauKai" w:eastAsia="BiauKai" w:hAnsi="BiauKai"/>
        </w:rPr>
      </w:pPr>
    </w:p>
    <w:p w14:paraId="03400483" w14:textId="77777777" w:rsidR="00AB5765" w:rsidRPr="00FC3B6A" w:rsidRDefault="00AB5765" w:rsidP="00F35A3A">
      <w:pPr>
        <w:rPr>
          <w:rFonts w:ascii="BiauKai" w:eastAsia="BiauKai" w:hAnsi="BiauKai"/>
        </w:rPr>
      </w:pPr>
    </w:p>
    <w:p w14:paraId="083BCAAA" w14:textId="4BE29CE4" w:rsidR="00F35A3A" w:rsidRPr="00D36F93" w:rsidRDefault="00AB5765" w:rsidP="00AB5765">
      <w:pPr>
        <w:rPr>
          <w:rFonts w:asciiTheme="majorEastAsia" w:eastAsiaTheme="majorEastAsia" w:hAnsiTheme="majorEastAsia"/>
        </w:rPr>
      </w:pPr>
      <w:r w:rsidRPr="00D36F93">
        <w:rPr>
          <w:rFonts w:asciiTheme="majorEastAsia" w:eastAsiaTheme="majorEastAsia" w:hAnsiTheme="majorEastAsia"/>
        </w:rPr>
        <w:t>1.</w:t>
      </w:r>
      <w:r w:rsidRPr="00D36F93">
        <w:rPr>
          <w:rFonts w:asciiTheme="majorEastAsia" w:eastAsiaTheme="majorEastAsia" w:hAnsiTheme="majorEastAsia" w:hint="eastAsia"/>
        </w:rPr>
        <w:t xml:space="preserve"> 「王惡變王善」和「周處除三害」的故事有甚麼相似的地方？</w:t>
      </w:r>
    </w:p>
    <w:p w14:paraId="08A2367A" w14:textId="77777777" w:rsidR="00AB5765" w:rsidRPr="00FC3B6A" w:rsidRDefault="00AB5765" w:rsidP="00AB5765">
      <w:pPr>
        <w:rPr>
          <w:rFonts w:ascii="BiauKai" w:eastAsia="BiauKai" w:hAnsi="BiauKai"/>
        </w:rPr>
      </w:pPr>
    </w:p>
    <w:p w14:paraId="0B9F30F0" w14:textId="5319AA18" w:rsidR="00F35A3A" w:rsidRPr="003B0673" w:rsidRDefault="00F35A3A" w:rsidP="00F35A3A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6A6524E0" w14:textId="3669799D" w:rsidR="00F35A3A" w:rsidRPr="003B0673" w:rsidRDefault="00F35A3A" w:rsidP="00F35A3A">
      <w:pPr>
        <w:rPr>
          <w:rFonts w:ascii="BiauKai" w:eastAsia="BiauKai" w:hAnsi="BiauKai"/>
          <w:u w:val="single"/>
        </w:rPr>
      </w:pPr>
    </w:p>
    <w:p w14:paraId="3BA7C599" w14:textId="723C321C" w:rsidR="00F35A3A" w:rsidRPr="003B0673" w:rsidRDefault="00F35A3A" w:rsidP="00F35A3A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587A5E8A" w14:textId="4CA9CB0F" w:rsidR="00F35A3A" w:rsidRPr="00FC3B6A" w:rsidRDefault="00F35A3A" w:rsidP="00F35A3A">
      <w:pPr>
        <w:rPr>
          <w:rFonts w:ascii="BiauKai" w:eastAsia="BiauKai" w:hAnsi="BiauKai"/>
        </w:rPr>
      </w:pPr>
    </w:p>
    <w:p w14:paraId="076B54FB" w14:textId="77777777" w:rsidR="00F35A3A" w:rsidRPr="00FC3B6A" w:rsidRDefault="00F35A3A" w:rsidP="00F35A3A">
      <w:pPr>
        <w:rPr>
          <w:rFonts w:ascii="BiauKai" w:eastAsia="BiauKai" w:hAnsi="BiauKai"/>
        </w:rPr>
      </w:pPr>
    </w:p>
    <w:p w14:paraId="597A6496" w14:textId="4615A906" w:rsidR="00F35A3A" w:rsidRPr="00D36F93" w:rsidRDefault="00AB5765" w:rsidP="00F35A3A">
      <w:pPr>
        <w:rPr>
          <w:rFonts w:asciiTheme="majorEastAsia" w:eastAsiaTheme="majorEastAsia" w:hAnsiTheme="majorEastAsia"/>
        </w:rPr>
      </w:pPr>
      <w:r w:rsidRPr="00D36F93">
        <w:rPr>
          <w:rFonts w:asciiTheme="majorEastAsia" w:eastAsiaTheme="majorEastAsia" w:hAnsiTheme="majorEastAsia" w:hint="eastAsia"/>
        </w:rPr>
        <w:t>2. 怎樣才算是真正的英雄？面對猛虎與蛟龍？還是有勇氣面對自己的過錯，改過自新？</w:t>
      </w:r>
    </w:p>
    <w:p w14:paraId="48022372" w14:textId="77777777" w:rsidR="00AB5765" w:rsidRPr="00FC3B6A" w:rsidRDefault="00AB5765" w:rsidP="00F35A3A">
      <w:pPr>
        <w:rPr>
          <w:rFonts w:ascii="BiauKai" w:eastAsia="BiauKai" w:hAnsi="BiauKai"/>
        </w:rPr>
      </w:pPr>
    </w:p>
    <w:p w14:paraId="131D6DEA" w14:textId="23067408" w:rsidR="00CA611A" w:rsidRPr="003B0673" w:rsidRDefault="00CA611A" w:rsidP="00CA611A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6B0E7289" w14:textId="77777777" w:rsidR="00CA611A" w:rsidRPr="003B0673" w:rsidRDefault="00CA611A" w:rsidP="00CA611A">
      <w:pPr>
        <w:rPr>
          <w:rFonts w:ascii="BiauKai" w:eastAsia="BiauKai" w:hAnsi="BiauKai"/>
          <w:u w:val="single"/>
        </w:rPr>
      </w:pPr>
    </w:p>
    <w:p w14:paraId="244CEB61" w14:textId="499E2BF3" w:rsidR="00CA611A" w:rsidRPr="003B0673" w:rsidRDefault="00CA611A" w:rsidP="00CA611A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7FB1C8C3" w14:textId="26D319F3" w:rsidR="00F35A3A" w:rsidRPr="00FC3B6A" w:rsidRDefault="00F35A3A" w:rsidP="00F35A3A">
      <w:pPr>
        <w:rPr>
          <w:rFonts w:ascii="BiauKai" w:eastAsia="BiauKai" w:hAnsi="BiauKai"/>
        </w:rPr>
      </w:pPr>
    </w:p>
    <w:p w14:paraId="0B974F28" w14:textId="77777777" w:rsidR="00F35A3A" w:rsidRPr="00FC3B6A" w:rsidRDefault="00F35A3A" w:rsidP="00F35A3A">
      <w:pPr>
        <w:rPr>
          <w:rFonts w:ascii="BiauKai" w:eastAsia="BiauKai" w:hAnsi="BiauKai"/>
        </w:rPr>
      </w:pPr>
    </w:p>
    <w:p w14:paraId="627F2FA5" w14:textId="44CF6B83" w:rsidR="00F35A3A" w:rsidRPr="00D36F93" w:rsidRDefault="00AB5765" w:rsidP="00F35A3A">
      <w:pPr>
        <w:rPr>
          <w:rFonts w:asciiTheme="majorEastAsia" w:eastAsiaTheme="majorEastAsia" w:hAnsiTheme="majorEastAsia"/>
        </w:rPr>
      </w:pPr>
      <w:r w:rsidRPr="00D36F93">
        <w:rPr>
          <w:rFonts w:asciiTheme="majorEastAsia" w:eastAsiaTheme="majorEastAsia" w:hAnsiTheme="majorEastAsia" w:hint="eastAsia"/>
        </w:rPr>
        <w:t>3.</w:t>
      </w:r>
      <w:r w:rsidR="00D36F93" w:rsidRPr="00D36F93">
        <w:rPr>
          <w:rFonts w:asciiTheme="majorEastAsia" w:eastAsiaTheme="majorEastAsia" w:hAnsiTheme="majorEastAsia" w:hint="eastAsia"/>
        </w:rPr>
        <w:t xml:space="preserve"> </w:t>
      </w:r>
      <w:r w:rsidRPr="00D36F93">
        <w:rPr>
          <w:rFonts w:asciiTheme="majorEastAsia" w:eastAsiaTheme="majorEastAsia" w:hAnsiTheme="majorEastAsia" w:hint="eastAsia"/>
        </w:rPr>
        <w:t>中國人如何看「善」、「惡」、「立志」？</w:t>
      </w:r>
    </w:p>
    <w:p w14:paraId="188A699A" w14:textId="77777777" w:rsidR="00AB5765" w:rsidRPr="00FC3B6A" w:rsidRDefault="00AB5765" w:rsidP="00F35A3A">
      <w:pPr>
        <w:rPr>
          <w:rFonts w:ascii="BiauKai" w:eastAsia="BiauKai" w:hAnsi="BiauKai"/>
        </w:rPr>
      </w:pPr>
    </w:p>
    <w:p w14:paraId="35EEBA96" w14:textId="2AB25A5B" w:rsidR="00CA611A" w:rsidRPr="003B0673" w:rsidRDefault="00CA611A" w:rsidP="00CA611A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2278D7DF" w14:textId="77777777" w:rsidR="00CA611A" w:rsidRPr="003B0673" w:rsidRDefault="00CA611A" w:rsidP="00CA611A">
      <w:pPr>
        <w:rPr>
          <w:rFonts w:ascii="BiauKai" w:eastAsia="BiauKai" w:hAnsi="BiauKai"/>
          <w:u w:val="single"/>
        </w:rPr>
      </w:pPr>
    </w:p>
    <w:p w14:paraId="10FE5584" w14:textId="17411C05" w:rsidR="00CA611A" w:rsidRPr="003B0673" w:rsidRDefault="00CA611A" w:rsidP="00CA611A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3A9E5884" w14:textId="37DC9FD1" w:rsidR="00F35A3A" w:rsidRPr="00FC3B6A" w:rsidRDefault="00F35A3A" w:rsidP="00F35A3A">
      <w:pPr>
        <w:rPr>
          <w:rFonts w:ascii="BiauKai" w:eastAsia="BiauKai" w:hAnsi="BiauKai"/>
        </w:rPr>
      </w:pPr>
    </w:p>
    <w:p w14:paraId="50AA7841" w14:textId="24149A23" w:rsidR="00F35A3A" w:rsidRPr="00D36F93" w:rsidRDefault="00AB5765" w:rsidP="00F35A3A">
      <w:pPr>
        <w:rPr>
          <w:rFonts w:asciiTheme="majorEastAsia" w:eastAsiaTheme="majorEastAsia" w:hAnsiTheme="majorEastAsia"/>
        </w:rPr>
      </w:pPr>
      <w:r w:rsidRPr="00D36F93">
        <w:rPr>
          <w:rFonts w:asciiTheme="majorEastAsia" w:eastAsiaTheme="majorEastAsia" w:hAnsiTheme="majorEastAsia" w:hint="eastAsia"/>
        </w:rPr>
        <w:t>4. 「以力服人者霸，以德服人者王」是甚麼意思？</w:t>
      </w:r>
    </w:p>
    <w:p w14:paraId="4569EBC2" w14:textId="77777777" w:rsidR="00AB5765" w:rsidRPr="00FC3B6A" w:rsidRDefault="00AB5765" w:rsidP="00F35A3A">
      <w:pPr>
        <w:rPr>
          <w:rFonts w:ascii="BiauKai" w:eastAsia="BiauKai" w:hAnsi="BiauKai"/>
        </w:rPr>
      </w:pPr>
    </w:p>
    <w:p w14:paraId="5670B369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3C9FA946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</w:p>
    <w:p w14:paraId="542DAC02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05D11F72" w14:textId="6A82E4D3" w:rsidR="00F35A3A" w:rsidRPr="003B0673" w:rsidRDefault="00F35A3A" w:rsidP="00F35A3A">
      <w:pPr>
        <w:rPr>
          <w:rFonts w:ascii="BiauKai" w:eastAsia="BiauKai" w:hAnsi="BiauKai"/>
          <w:u w:val="single"/>
        </w:rPr>
      </w:pPr>
    </w:p>
    <w:p w14:paraId="3A91673E" w14:textId="0B865BEA" w:rsidR="00F35A3A" w:rsidRPr="00FC3B6A" w:rsidRDefault="00F35A3A" w:rsidP="00F35A3A">
      <w:pPr>
        <w:rPr>
          <w:rFonts w:ascii="BiauKai" w:eastAsia="BiauKai" w:hAnsi="BiauKai"/>
        </w:rPr>
      </w:pPr>
    </w:p>
    <w:p w14:paraId="3C80E77D" w14:textId="0E6C5115" w:rsidR="00AB5765" w:rsidRPr="00D36F93" w:rsidRDefault="00AB5765" w:rsidP="00F35A3A">
      <w:pPr>
        <w:rPr>
          <w:rFonts w:asciiTheme="majorEastAsia" w:eastAsiaTheme="majorEastAsia" w:hAnsiTheme="majorEastAsia"/>
        </w:rPr>
      </w:pPr>
      <w:r w:rsidRPr="00D36F93">
        <w:rPr>
          <w:rFonts w:asciiTheme="majorEastAsia" w:eastAsiaTheme="majorEastAsia" w:hAnsiTheme="majorEastAsia" w:hint="eastAsia"/>
        </w:rPr>
        <w:t>5. 從這兩個故事還可以體會到其他做人處世的道理嗎？</w:t>
      </w:r>
    </w:p>
    <w:p w14:paraId="6C6F3BE9" w14:textId="025A5D13" w:rsidR="00AB5765" w:rsidRPr="00FC3B6A" w:rsidRDefault="00AB5765" w:rsidP="00F35A3A">
      <w:pPr>
        <w:rPr>
          <w:rFonts w:ascii="BiauKai" w:eastAsia="BiauKai" w:hAnsi="BiauKai"/>
        </w:rPr>
      </w:pPr>
    </w:p>
    <w:p w14:paraId="04849978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6E0055C0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</w:p>
    <w:p w14:paraId="1DE699B1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045A670D" w14:textId="56C4CCB9" w:rsidR="00D36F93" w:rsidRPr="003B0673" w:rsidRDefault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br w:type="page"/>
      </w:r>
    </w:p>
    <w:p w14:paraId="1E64E988" w14:textId="77777777" w:rsidR="00D36F93" w:rsidRPr="00D36F93" w:rsidRDefault="00D36F93" w:rsidP="00D36F93">
      <w:pPr>
        <w:jc w:val="center"/>
        <w:rPr>
          <w:rFonts w:asciiTheme="minorEastAsia" w:hAnsiTheme="minorEastAsia"/>
          <w:b/>
          <w:bCs/>
        </w:rPr>
      </w:pPr>
      <w:r w:rsidRPr="00D36F93">
        <w:rPr>
          <w:rFonts w:asciiTheme="minorEastAsia" w:hAnsiTheme="minorEastAsia" w:cs="微軟正黑體" w:hint="eastAsia"/>
          <w:b/>
          <w:bCs/>
        </w:rPr>
        <w:lastRenderedPageBreak/>
        <w:t>欣賞宗教建築計劃</w:t>
      </w:r>
    </w:p>
    <w:p w14:paraId="205FD6F5" w14:textId="77777777" w:rsidR="00D36F93" w:rsidRPr="00D36F93" w:rsidRDefault="00D36F93" w:rsidP="00D36F93">
      <w:pPr>
        <w:jc w:val="center"/>
        <w:rPr>
          <w:rFonts w:asciiTheme="minorEastAsia" w:hAnsiTheme="minorEastAsia"/>
          <w:b/>
          <w:bCs/>
        </w:rPr>
      </w:pPr>
      <w:r w:rsidRPr="00D36F93">
        <w:rPr>
          <w:rFonts w:asciiTheme="minorEastAsia" w:hAnsiTheme="minorEastAsia" w:hint="eastAsia"/>
          <w:b/>
          <w:bCs/>
        </w:rPr>
        <w:t>青松觀</w:t>
      </w:r>
    </w:p>
    <w:p w14:paraId="17C63299" w14:textId="77777777" w:rsidR="00D36F93" w:rsidRPr="00D36F93" w:rsidRDefault="00D36F93" w:rsidP="00D36F93">
      <w:pPr>
        <w:jc w:val="center"/>
        <w:rPr>
          <w:rFonts w:asciiTheme="minorEastAsia" w:hAnsiTheme="minorEastAsia"/>
          <w:b/>
          <w:bCs/>
        </w:rPr>
      </w:pPr>
      <w:r w:rsidRPr="00D36F93">
        <w:rPr>
          <w:rFonts w:asciiTheme="minorEastAsia" w:hAnsiTheme="minorEastAsia" w:hint="eastAsia"/>
          <w:b/>
          <w:bCs/>
        </w:rPr>
        <w:t>二次創作——王靈官的生命故事 （延伸討論—家課）</w:t>
      </w:r>
    </w:p>
    <w:p w14:paraId="298FD6E6" w14:textId="77777777" w:rsidR="00D36F93" w:rsidRPr="00D36F93" w:rsidRDefault="00D36F93" w:rsidP="00D36F93">
      <w:pPr>
        <w:jc w:val="center"/>
        <w:rPr>
          <w:rFonts w:asciiTheme="minorEastAsia" w:hAnsiTheme="minorEastAsia"/>
          <w:b/>
          <w:bCs/>
        </w:rPr>
      </w:pPr>
      <w:r w:rsidRPr="00D36F93">
        <w:rPr>
          <w:rFonts w:asciiTheme="minorEastAsia" w:hAnsiTheme="minorEastAsia" w:hint="eastAsia"/>
          <w:b/>
          <w:bCs/>
        </w:rPr>
        <w:t xml:space="preserve">工作紙2 </w:t>
      </w:r>
    </w:p>
    <w:p w14:paraId="0E33FBB1" w14:textId="77777777" w:rsidR="00D36F93" w:rsidRPr="00B25AC3" w:rsidRDefault="00D36F93" w:rsidP="00D36F93">
      <w:pPr>
        <w:jc w:val="center"/>
        <w:rPr>
          <w:rFonts w:ascii="BiauKai" w:eastAsia="BiauKai" w:hAnsi="BiauKai"/>
          <w:b/>
          <w:bCs/>
        </w:rPr>
      </w:pPr>
    </w:p>
    <w:p w14:paraId="6BC8A90D" w14:textId="77777777" w:rsidR="00D36F93" w:rsidRPr="00FC3B6A" w:rsidRDefault="00D36F93" w:rsidP="00D36F93">
      <w:pPr>
        <w:rPr>
          <w:rFonts w:ascii="BiauKai" w:eastAsia="BiauKai" w:hAnsi="BiauKai"/>
        </w:rPr>
      </w:pPr>
      <w:r w:rsidRPr="00DA232E">
        <w:rPr>
          <w:rFonts w:asciiTheme="majorEastAsia" w:eastAsiaTheme="majorEastAsia" w:hAnsiTheme="majorEastAsia" w:hint="eastAsia"/>
        </w:rPr>
        <w:t>姓名：</w:t>
      </w:r>
      <w:r w:rsidRPr="00FC3B6A">
        <w:rPr>
          <w:rFonts w:ascii="BiauKai" w:eastAsia="BiauKai" w:hAnsi="BiauKai"/>
        </w:rPr>
        <w:t>______________</w:t>
      </w:r>
      <w:r w:rsidRPr="00FC3B6A">
        <w:rPr>
          <w:rFonts w:ascii="BiauKai" w:eastAsia="BiauKai" w:hAnsi="BiauKai" w:hint="eastAsia"/>
        </w:rPr>
        <w:t xml:space="preserve">（ </w:t>
      </w:r>
      <w:r w:rsidRPr="00FC3B6A">
        <w:rPr>
          <w:rFonts w:ascii="BiauKai" w:eastAsia="BiauKai" w:hAnsi="BiauKai"/>
        </w:rPr>
        <w:t xml:space="preserve">    </w:t>
      </w:r>
      <w:r w:rsidRPr="00FC3B6A">
        <w:rPr>
          <w:rFonts w:ascii="BiauKai" w:eastAsia="BiauKai" w:hAnsi="BiauKai" w:hint="eastAsia"/>
        </w:rPr>
        <w:t xml:space="preserve">） </w:t>
      </w:r>
      <w:r w:rsidRPr="00FC3B6A">
        <w:rPr>
          <w:rFonts w:ascii="BiauKai" w:eastAsia="BiauKai" w:hAnsi="BiauKai"/>
        </w:rPr>
        <w:t xml:space="preserve">    </w:t>
      </w:r>
      <w:r w:rsidRPr="00F84B39">
        <w:rPr>
          <w:rFonts w:asciiTheme="minorEastAsia" w:hAnsiTheme="minorEastAsia" w:hint="eastAsia"/>
        </w:rPr>
        <w:t>班別：</w:t>
      </w:r>
      <w:r w:rsidRPr="00FC3B6A">
        <w:rPr>
          <w:rFonts w:ascii="BiauKai" w:eastAsia="BiauKai" w:hAnsi="BiauKai"/>
        </w:rPr>
        <w:t xml:space="preserve">______________     </w:t>
      </w:r>
      <w:r w:rsidRPr="00F84B39">
        <w:rPr>
          <w:rFonts w:asciiTheme="minorEastAsia" w:hAnsiTheme="minorEastAsia" w:hint="eastAsia"/>
        </w:rPr>
        <w:t>日期：</w:t>
      </w:r>
      <w:r w:rsidRPr="00FC3B6A">
        <w:rPr>
          <w:rFonts w:ascii="BiauKai" w:eastAsia="BiauKai" w:hAnsi="BiauKai"/>
        </w:rPr>
        <w:t>______________</w:t>
      </w:r>
    </w:p>
    <w:p w14:paraId="17166AEF" w14:textId="77777777" w:rsidR="00D36F93" w:rsidRDefault="00D36F93" w:rsidP="00D36F93">
      <w:pPr>
        <w:rPr>
          <w:rFonts w:ascii="BiauKai" w:eastAsia="BiauKai" w:hAnsi="BiauKai"/>
        </w:rPr>
      </w:pPr>
    </w:p>
    <w:p w14:paraId="52110B65" w14:textId="5779DEB3" w:rsidR="00D36F93" w:rsidRDefault="00D36F93" w:rsidP="00D36F93">
      <w:pPr>
        <w:rPr>
          <w:rFonts w:asciiTheme="minorEastAsia" w:hAnsiTheme="minorEastAsia"/>
        </w:rPr>
      </w:pPr>
      <w:r w:rsidRPr="00D36F93">
        <w:rPr>
          <w:rFonts w:asciiTheme="minorEastAsia" w:hAnsiTheme="minorEastAsia" w:hint="eastAsia"/>
        </w:rPr>
        <w:t>以「學校周處」或「學校王靈官」為題，創作一個關於某同學改過自新，並貢獻學校的故事。可寫文章或畫漫畫表達。</w:t>
      </w:r>
    </w:p>
    <w:p w14:paraId="79615975" w14:textId="77777777" w:rsidR="00D36F93" w:rsidRPr="00D36F93" w:rsidRDefault="00D36F93" w:rsidP="00D36F93">
      <w:pPr>
        <w:rPr>
          <w:rFonts w:asciiTheme="minorEastAsia" w:hAnsiTheme="minorEastAsia"/>
        </w:rPr>
      </w:pPr>
    </w:p>
    <w:p w14:paraId="72EF00D9" w14:textId="77777777" w:rsidR="00D36F93" w:rsidRDefault="00D36F93" w:rsidP="00D36F93">
      <w:pPr>
        <w:rPr>
          <w:rFonts w:ascii="BiauKai" w:eastAsia="BiauKai" w:hAnsi="BiauKai"/>
        </w:rPr>
      </w:pPr>
    </w:p>
    <w:p w14:paraId="2EC21921" w14:textId="77777777" w:rsidR="00D36F93" w:rsidRPr="003B0673" w:rsidRDefault="00D36F93" w:rsidP="00AB3785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674ADAFB" w14:textId="77777777" w:rsidR="00D36F93" w:rsidRPr="003B0673" w:rsidRDefault="00D36F93" w:rsidP="00AB3785">
      <w:pPr>
        <w:rPr>
          <w:rFonts w:ascii="新細明體" w:eastAsia="新細明體" w:hAnsi="新細明體" w:cs="新細明體"/>
          <w:u w:val="single"/>
        </w:rPr>
      </w:pPr>
    </w:p>
    <w:p w14:paraId="06F0C32C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5C938B21" w14:textId="77777777" w:rsidR="00D36F93" w:rsidRPr="003B0673" w:rsidRDefault="00D36F93" w:rsidP="00D36F93">
      <w:pPr>
        <w:rPr>
          <w:rFonts w:ascii="新細明體" w:eastAsia="新細明體" w:hAnsi="新細明體" w:cs="新細明體"/>
          <w:u w:val="single"/>
        </w:rPr>
      </w:pPr>
    </w:p>
    <w:p w14:paraId="234D5C5D" w14:textId="13B2CCCE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4D67C072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</w:p>
    <w:p w14:paraId="69DD1A6C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624B9BBE" w14:textId="77777777" w:rsidR="00D36F93" w:rsidRPr="003B0673" w:rsidRDefault="00D36F93" w:rsidP="00D36F93">
      <w:pPr>
        <w:rPr>
          <w:rFonts w:ascii="新細明體" w:eastAsia="新細明體" w:hAnsi="新細明體" w:cs="新細明體"/>
          <w:u w:val="single"/>
        </w:rPr>
      </w:pPr>
      <w:bookmarkStart w:id="0" w:name="_GoBack"/>
      <w:bookmarkEnd w:id="0"/>
    </w:p>
    <w:p w14:paraId="09A2A131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3F27654F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</w:p>
    <w:p w14:paraId="3F0E8E1F" w14:textId="6375F43B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2C6F1361" w14:textId="77777777" w:rsidR="00D36F93" w:rsidRPr="003B0673" w:rsidRDefault="00D36F93" w:rsidP="00D36F93">
      <w:pPr>
        <w:rPr>
          <w:rFonts w:ascii="新細明體" w:eastAsia="新細明體" w:hAnsi="新細明體" w:cs="新細明體"/>
          <w:u w:val="single"/>
        </w:rPr>
      </w:pPr>
    </w:p>
    <w:p w14:paraId="3C473B18" w14:textId="100D7606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4522618D" w14:textId="77777777" w:rsidR="00D36F93" w:rsidRPr="003B0673" w:rsidRDefault="00D36F93" w:rsidP="00D36F93">
      <w:pPr>
        <w:rPr>
          <w:rFonts w:ascii="新細明體" w:eastAsia="新細明體" w:hAnsi="新細明體" w:cs="新細明體"/>
          <w:u w:val="single"/>
        </w:rPr>
      </w:pPr>
    </w:p>
    <w:p w14:paraId="53052960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15584EDF" w14:textId="77777777" w:rsidR="00D36F93" w:rsidRPr="003B0673" w:rsidRDefault="00D36F93" w:rsidP="00D36F93">
      <w:pPr>
        <w:rPr>
          <w:rFonts w:ascii="新細明體" w:eastAsia="新細明體" w:hAnsi="新細明體" w:cs="新細明體"/>
          <w:u w:val="single"/>
        </w:rPr>
      </w:pPr>
    </w:p>
    <w:p w14:paraId="77D66C2B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78009F6F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</w:p>
    <w:p w14:paraId="4AF1623B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2952437B" w14:textId="77777777" w:rsidR="00D36F93" w:rsidRPr="003B0673" w:rsidRDefault="00D36F93" w:rsidP="00D36F93">
      <w:pPr>
        <w:rPr>
          <w:rFonts w:ascii="新細明體" w:eastAsia="新細明體" w:hAnsi="新細明體" w:cs="新細明體"/>
          <w:u w:val="single"/>
        </w:rPr>
      </w:pPr>
    </w:p>
    <w:p w14:paraId="53F39B8D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43A35035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</w:p>
    <w:p w14:paraId="6B48CEE1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63356E78" w14:textId="77777777" w:rsidR="00D36F93" w:rsidRPr="003B0673" w:rsidRDefault="00D36F93" w:rsidP="00D36F93">
      <w:pPr>
        <w:rPr>
          <w:rFonts w:ascii="新細明體" w:eastAsia="新細明體" w:hAnsi="新細明體" w:cs="新細明體"/>
          <w:u w:val="single"/>
        </w:rPr>
      </w:pPr>
    </w:p>
    <w:p w14:paraId="13DBDE9E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6F757794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</w:p>
    <w:p w14:paraId="74F811E3" w14:textId="77777777" w:rsidR="00D36F93" w:rsidRPr="003B0673" w:rsidRDefault="00D36F93" w:rsidP="00D36F93">
      <w:pPr>
        <w:rPr>
          <w:rFonts w:ascii="新細明體" w:eastAsia="新細明體" w:hAnsi="新細明體" w:cs="新細明體"/>
          <w:u w:val="single"/>
        </w:rPr>
      </w:pPr>
    </w:p>
    <w:p w14:paraId="6BD31E09" w14:textId="77777777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="BiauKai" w:eastAsia="BiauKai" w:hAnsi="BiauKai"/>
          <w:u w:val="single"/>
        </w:rPr>
        <w:t>___________________________________________________________________________</w:t>
      </w:r>
    </w:p>
    <w:p w14:paraId="1D3420C1" w14:textId="26B1D4F1" w:rsidR="00D36F93" w:rsidRPr="003B0673" w:rsidRDefault="00D36F93" w:rsidP="00D36F93">
      <w:pPr>
        <w:rPr>
          <w:rFonts w:ascii="BiauKai" w:eastAsia="BiauKai" w:hAnsi="BiauKai"/>
          <w:u w:val="single"/>
        </w:rPr>
      </w:pPr>
      <w:r w:rsidRPr="003B0673">
        <w:rPr>
          <w:rFonts w:asciiTheme="minorEastAsia" w:hAnsiTheme="minorEastAsia" w:hint="eastAsia"/>
          <w:u w:val="single"/>
        </w:rPr>
        <w:t xml:space="preserve">　　</w:t>
      </w:r>
    </w:p>
    <w:p w14:paraId="73D94BB9" w14:textId="77777777" w:rsidR="00D36F93" w:rsidRPr="004506AA" w:rsidRDefault="00D36F93" w:rsidP="00D36F93">
      <w:pPr>
        <w:rPr>
          <w:rFonts w:ascii="新細明體" w:eastAsia="新細明體" w:hAnsi="新細明體" w:cs="新細明體"/>
        </w:rPr>
      </w:pPr>
    </w:p>
    <w:p w14:paraId="723B0093" w14:textId="0730A460" w:rsidR="00D36F93" w:rsidRDefault="00D36F93" w:rsidP="00D36F93">
      <w:pPr>
        <w:rPr>
          <w:rFonts w:ascii="BiauKai" w:eastAsia="BiauKai" w:hAnsi="BiauKa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6F93" w14:paraId="23B22E67" w14:textId="77777777" w:rsidTr="00D36F93">
        <w:trPr>
          <w:trHeight w:val="13457"/>
        </w:trPr>
        <w:tc>
          <w:tcPr>
            <w:tcW w:w="9016" w:type="dxa"/>
          </w:tcPr>
          <w:p w14:paraId="494CD5C8" w14:textId="77777777" w:rsidR="00D36F93" w:rsidRDefault="00D36F93" w:rsidP="00AB3785">
            <w:pPr>
              <w:rPr>
                <w:rFonts w:ascii="BiauKai" w:eastAsia="BiauKai" w:hAnsi="BiauKai"/>
              </w:rPr>
            </w:pPr>
          </w:p>
        </w:tc>
      </w:tr>
    </w:tbl>
    <w:p w14:paraId="5FB14617" w14:textId="77777777" w:rsidR="00AB5765" w:rsidRPr="00FC3B6A" w:rsidRDefault="00AB5765" w:rsidP="00F35A3A">
      <w:pPr>
        <w:rPr>
          <w:rFonts w:ascii="BiauKai" w:eastAsia="BiauKai" w:hAnsi="BiauKai"/>
        </w:rPr>
      </w:pPr>
    </w:p>
    <w:sectPr w:rsidR="00AB5765" w:rsidRPr="00FC3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19C4E" w14:textId="77777777" w:rsidR="000B53FB" w:rsidRDefault="000B53FB" w:rsidP="00752BD0">
      <w:r>
        <w:separator/>
      </w:r>
    </w:p>
  </w:endnote>
  <w:endnote w:type="continuationSeparator" w:id="0">
    <w:p w14:paraId="6A108841" w14:textId="77777777" w:rsidR="000B53FB" w:rsidRDefault="000B53FB" w:rsidP="0075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新細明體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C7CD0" w14:textId="77777777" w:rsidR="000B53FB" w:rsidRDefault="000B53FB" w:rsidP="00752BD0">
      <w:r>
        <w:separator/>
      </w:r>
    </w:p>
  </w:footnote>
  <w:footnote w:type="continuationSeparator" w:id="0">
    <w:p w14:paraId="1665B472" w14:textId="77777777" w:rsidR="000B53FB" w:rsidRDefault="000B53FB" w:rsidP="0075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37612"/>
    <w:multiLevelType w:val="hybridMultilevel"/>
    <w:tmpl w:val="55669F30"/>
    <w:lvl w:ilvl="0" w:tplc="586A314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81698"/>
    <w:multiLevelType w:val="multilevel"/>
    <w:tmpl w:val="0A223474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2D1836"/>
    <w:multiLevelType w:val="hybridMultilevel"/>
    <w:tmpl w:val="A07401C2"/>
    <w:lvl w:ilvl="0" w:tplc="4BD45A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D0"/>
    <w:rsid w:val="000B53FB"/>
    <w:rsid w:val="002723DD"/>
    <w:rsid w:val="003B0673"/>
    <w:rsid w:val="004B26FC"/>
    <w:rsid w:val="00752BD0"/>
    <w:rsid w:val="008202F6"/>
    <w:rsid w:val="00906E29"/>
    <w:rsid w:val="00A00393"/>
    <w:rsid w:val="00AB5765"/>
    <w:rsid w:val="00B438B4"/>
    <w:rsid w:val="00CA611A"/>
    <w:rsid w:val="00D36F93"/>
    <w:rsid w:val="00D55C0D"/>
    <w:rsid w:val="00F35A3A"/>
    <w:rsid w:val="00FC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4D76"/>
  <w15:chartTrackingRefBased/>
  <w15:docId w15:val="{6DFE5348-9CF0-7A43-BF5F-3A07824B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BD0"/>
  </w:style>
  <w:style w:type="paragraph" w:styleId="Footer">
    <w:name w:val="footer"/>
    <w:basedOn w:val="Normal"/>
    <w:link w:val="FooterChar"/>
    <w:uiPriority w:val="99"/>
    <w:unhideWhenUsed/>
    <w:rsid w:val="00752B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BD0"/>
  </w:style>
  <w:style w:type="paragraph" w:styleId="ListParagraph">
    <w:name w:val="List Paragraph"/>
    <w:basedOn w:val="Normal"/>
    <w:uiPriority w:val="34"/>
    <w:qFormat/>
    <w:rsid w:val="00F35A3A"/>
    <w:pPr>
      <w:ind w:left="720"/>
      <w:contextualSpacing/>
    </w:pPr>
  </w:style>
  <w:style w:type="table" w:styleId="TableGrid">
    <w:name w:val="Table Grid"/>
    <w:basedOn w:val="TableNormal"/>
    <w:uiPriority w:val="39"/>
    <w:rsid w:val="00D36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1138</Words>
  <Characters>1150</Characters>
  <Application>Microsoft Office Word</Application>
  <DocSecurity>0</DocSecurity>
  <Lines>127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KWOK KIT 11322075</dc:creator>
  <cp:keywords/>
  <dc:description/>
  <cp:lastModifiedBy>Centre for Religious and Spirituality Education</cp:lastModifiedBy>
  <cp:revision>3</cp:revision>
  <dcterms:created xsi:type="dcterms:W3CDTF">2020-12-07T05:02:00Z</dcterms:created>
  <dcterms:modified xsi:type="dcterms:W3CDTF">2020-12-07T07:15:00Z</dcterms:modified>
</cp:coreProperties>
</file>